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D34" w:rsidRDefault="00541D34" w:rsidP="00541D34">
      <w:pPr>
        <w:spacing w:after="0" w:line="480" w:lineRule="auto"/>
      </w:pPr>
    </w:p>
    <w:p w:rsidR="00541D34" w:rsidRDefault="00541D34" w:rsidP="00541D34">
      <w:pPr>
        <w:spacing w:after="0" w:line="480" w:lineRule="auto"/>
      </w:pPr>
    </w:p>
    <w:p w:rsidR="00541D34" w:rsidRDefault="00541D34" w:rsidP="00541D34">
      <w:pPr>
        <w:spacing w:after="0" w:line="480" w:lineRule="auto"/>
      </w:pPr>
    </w:p>
    <w:p w:rsidR="00541D34" w:rsidRDefault="00541D34" w:rsidP="00541D34">
      <w:pPr>
        <w:spacing w:after="0" w:line="480" w:lineRule="auto"/>
      </w:pPr>
    </w:p>
    <w:p w:rsidR="00E93D1F" w:rsidRPr="00E93D1F" w:rsidRDefault="00B01AC9" w:rsidP="00541D34">
      <w:pPr>
        <w:spacing w:after="0" w:line="480" w:lineRule="auto"/>
        <w:jc w:val="center"/>
        <w:rPr>
          <w:b/>
          <w:bCs/>
        </w:rPr>
      </w:pPr>
      <w:r w:rsidRPr="00E93D1F">
        <w:rPr>
          <w:b/>
          <w:bCs/>
        </w:rPr>
        <w:t>My Stance on Darwinism</w:t>
      </w:r>
    </w:p>
    <w:p w:rsidR="00E93D1F" w:rsidRPr="00E93D1F" w:rsidRDefault="00E93D1F" w:rsidP="00E93D1F">
      <w:pPr>
        <w:spacing w:after="0" w:line="480" w:lineRule="auto"/>
        <w:jc w:val="center"/>
      </w:pPr>
    </w:p>
    <w:p w:rsidR="00E93D1F" w:rsidRPr="00E93D1F" w:rsidRDefault="00E93D1F" w:rsidP="00E93D1F">
      <w:pPr>
        <w:spacing w:after="0" w:line="480" w:lineRule="auto"/>
        <w:jc w:val="center"/>
      </w:pPr>
    </w:p>
    <w:p w:rsidR="00E93D1F" w:rsidRPr="00E93D1F" w:rsidRDefault="00E93D1F" w:rsidP="00E93D1F">
      <w:pPr>
        <w:spacing w:after="0" w:line="480" w:lineRule="auto"/>
        <w:jc w:val="center"/>
      </w:pPr>
    </w:p>
    <w:p w:rsidR="00AA4688" w:rsidRDefault="00AA4688" w:rsidP="00AA4688">
      <w:pPr>
        <w:spacing w:after="0" w:line="480" w:lineRule="auto"/>
      </w:pPr>
    </w:p>
    <w:p w:rsidR="00E93D1F" w:rsidRPr="00E93D1F" w:rsidRDefault="00B01AC9" w:rsidP="00AA4688">
      <w:pPr>
        <w:spacing w:after="0" w:line="480" w:lineRule="auto"/>
        <w:jc w:val="center"/>
      </w:pPr>
      <w:r w:rsidRPr="00E93D1F">
        <w:t>Student’s Name</w:t>
      </w:r>
    </w:p>
    <w:p w:rsidR="00E93D1F" w:rsidRPr="00E93D1F" w:rsidRDefault="00B01AC9" w:rsidP="00E93D1F">
      <w:pPr>
        <w:spacing w:after="0" w:line="480" w:lineRule="auto"/>
        <w:jc w:val="center"/>
      </w:pPr>
      <w:r w:rsidRPr="00E93D1F">
        <w:t>Institutional Affiliation</w:t>
      </w:r>
    </w:p>
    <w:p w:rsidR="00E93D1F" w:rsidRPr="00E93D1F" w:rsidRDefault="00B01AC9" w:rsidP="00E93D1F">
      <w:pPr>
        <w:spacing w:after="0" w:line="480" w:lineRule="auto"/>
        <w:jc w:val="center"/>
      </w:pPr>
      <w:r w:rsidRPr="00E93D1F">
        <w:t>Professor</w:t>
      </w:r>
    </w:p>
    <w:p w:rsidR="00E93D1F" w:rsidRPr="00E93D1F" w:rsidRDefault="00B01AC9" w:rsidP="00E93D1F">
      <w:pPr>
        <w:spacing w:after="0" w:line="480" w:lineRule="auto"/>
        <w:jc w:val="center"/>
        <w:rPr>
          <w:b/>
          <w:bCs/>
        </w:rPr>
      </w:pPr>
      <w:r w:rsidRPr="00E93D1F">
        <w:t>Date</w:t>
      </w:r>
    </w:p>
    <w:p w:rsidR="00E93D1F" w:rsidRPr="00E93D1F" w:rsidRDefault="00E93D1F" w:rsidP="00E93D1F">
      <w:pPr>
        <w:spacing w:line="480" w:lineRule="auto"/>
        <w:ind w:firstLine="720"/>
        <w:jc w:val="center"/>
      </w:pPr>
    </w:p>
    <w:p w:rsidR="00E93D1F" w:rsidRPr="00E93D1F" w:rsidRDefault="00E93D1F" w:rsidP="00E93D1F">
      <w:pPr>
        <w:spacing w:line="480" w:lineRule="auto"/>
        <w:ind w:firstLine="720"/>
        <w:jc w:val="center"/>
      </w:pPr>
    </w:p>
    <w:p w:rsidR="00E93D1F" w:rsidRPr="00E93D1F" w:rsidRDefault="00E93D1F" w:rsidP="00E93D1F">
      <w:pPr>
        <w:spacing w:line="480" w:lineRule="auto"/>
        <w:ind w:firstLine="720"/>
        <w:jc w:val="center"/>
      </w:pPr>
    </w:p>
    <w:p w:rsidR="00E93D1F" w:rsidRPr="00E93D1F" w:rsidRDefault="00E93D1F" w:rsidP="00E93D1F">
      <w:pPr>
        <w:spacing w:line="480" w:lineRule="auto"/>
        <w:ind w:firstLine="720"/>
        <w:jc w:val="center"/>
      </w:pPr>
    </w:p>
    <w:p w:rsidR="00E93D1F" w:rsidRPr="00E93D1F" w:rsidRDefault="00E93D1F" w:rsidP="00E93D1F">
      <w:pPr>
        <w:spacing w:line="480" w:lineRule="auto"/>
        <w:ind w:firstLine="720"/>
        <w:jc w:val="center"/>
      </w:pPr>
    </w:p>
    <w:p w:rsidR="00E93D1F" w:rsidRPr="00E93D1F" w:rsidRDefault="00E93D1F" w:rsidP="00E93D1F">
      <w:pPr>
        <w:spacing w:line="480" w:lineRule="auto"/>
        <w:ind w:firstLine="720"/>
        <w:jc w:val="center"/>
      </w:pPr>
    </w:p>
    <w:p w:rsidR="00E93D1F" w:rsidRDefault="00E93D1F" w:rsidP="00E93D1F">
      <w:pPr>
        <w:spacing w:line="480" w:lineRule="auto"/>
      </w:pPr>
    </w:p>
    <w:p w:rsidR="001E05F6" w:rsidRDefault="001E05F6" w:rsidP="00E93D1F">
      <w:pPr>
        <w:spacing w:line="480" w:lineRule="auto"/>
        <w:jc w:val="center"/>
      </w:pPr>
    </w:p>
    <w:p w:rsidR="00E93D1F" w:rsidRPr="001E05F6" w:rsidRDefault="00B01AC9" w:rsidP="001E05F6">
      <w:pPr>
        <w:spacing w:line="480" w:lineRule="auto"/>
        <w:jc w:val="center"/>
        <w:rPr>
          <w:b/>
        </w:rPr>
      </w:pPr>
      <w:r w:rsidRPr="001E05F6">
        <w:rPr>
          <w:b/>
        </w:rPr>
        <w:lastRenderedPageBreak/>
        <w:t xml:space="preserve">My </w:t>
      </w:r>
      <w:r w:rsidR="00AA4688" w:rsidRPr="001E05F6">
        <w:rPr>
          <w:b/>
        </w:rPr>
        <w:t xml:space="preserve">Stance on </w:t>
      </w:r>
      <w:r w:rsidRPr="001E05F6">
        <w:rPr>
          <w:b/>
        </w:rPr>
        <w:t>Darwinism</w:t>
      </w:r>
    </w:p>
    <w:p w:rsidR="00541D34" w:rsidRDefault="00B01AC9" w:rsidP="00B808D8">
      <w:pPr>
        <w:spacing w:line="480" w:lineRule="auto"/>
        <w:ind w:firstLine="720"/>
        <w:rPr>
          <w:shd w:val="clear" w:color="auto" w:fill="FFFFFF"/>
        </w:rPr>
      </w:pPr>
      <w:r w:rsidRPr="00E93D1F">
        <w:t>The Writer of "A Devil's Chaplain: Reflections on Hope, Lies, Science and Love," Richard Dawkins wrote, "We admit that we are like apes, but we seldom realize that we are apes." What the author is suggesting is what many scientists in the world of Anthropology signify; that humans evolved from apes. We have a plethora of evidence all pointing to this thought and as researchers dig up small fragments of history piece by piece</w:t>
      </w:r>
      <w:r w:rsidR="00EA791C" w:rsidRPr="00E93D1F">
        <w:t>, the evolution of ape to human seems more concrete</w:t>
      </w:r>
      <w:r w:rsidR="00B808D8" w:rsidRPr="00E93D1F">
        <w:t xml:space="preserve"> (</w:t>
      </w:r>
      <w:r w:rsidR="00B808D8" w:rsidRPr="00E93D1F">
        <w:rPr>
          <w:shd w:val="clear" w:color="auto" w:fill="FFFFFF"/>
        </w:rPr>
        <w:t>Sikkema et al.,2019)</w:t>
      </w:r>
      <w:r w:rsidR="00541D34">
        <w:rPr>
          <w:shd w:val="clear" w:color="auto" w:fill="FFFFFF"/>
        </w:rPr>
        <w:t>.</w:t>
      </w:r>
    </w:p>
    <w:p w:rsidR="00996FAC" w:rsidRPr="00E93D1F" w:rsidRDefault="00B808D8" w:rsidP="00B808D8">
      <w:pPr>
        <w:spacing w:line="480" w:lineRule="auto"/>
        <w:ind w:firstLine="720"/>
      </w:pPr>
      <w:r w:rsidRPr="00E93D1F">
        <w:t xml:space="preserve">A </w:t>
      </w:r>
      <w:r w:rsidR="0052259E" w:rsidRPr="00E93D1F">
        <w:t>three-part documentary explaining the development of human primates</w:t>
      </w:r>
      <w:r w:rsidRPr="00E93D1F">
        <w:t xml:space="preserve"> shared to students</w:t>
      </w:r>
      <w:r w:rsidR="00445C7A" w:rsidRPr="00E93D1F">
        <w:t xml:space="preserve"> never outright s</w:t>
      </w:r>
      <w:r w:rsidRPr="00E93D1F">
        <w:t>uggested</w:t>
      </w:r>
      <w:r w:rsidR="00445C7A" w:rsidRPr="00E93D1F">
        <w:t xml:space="preserve"> that human</w:t>
      </w:r>
      <w:r w:rsidRPr="00E93D1F">
        <w:t>s</w:t>
      </w:r>
      <w:r w:rsidR="00445C7A" w:rsidRPr="00E93D1F">
        <w:t xml:space="preserve"> came from apes, but i</w:t>
      </w:r>
      <w:r w:rsidR="001E05F6">
        <w:t xml:space="preserve">t strongly alluded to just that </w:t>
      </w:r>
      <w:r w:rsidR="00D01794">
        <w:t>(Eppinga et al.,</w:t>
      </w:r>
      <w:r w:rsidR="00945CE5">
        <w:t>2017)</w:t>
      </w:r>
      <w:r w:rsidR="002E3230">
        <w:t xml:space="preserve">. </w:t>
      </w:r>
      <w:r w:rsidR="000336A1" w:rsidRPr="00E93D1F">
        <w:t xml:space="preserve">Although science is deemed closest to the </w:t>
      </w:r>
      <w:r w:rsidR="001E05F6" w:rsidRPr="00E93D1F">
        <w:t>truth, I</w:t>
      </w:r>
      <w:r w:rsidR="0052259E" w:rsidRPr="00E93D1F">
        <w:t xml:space="preserve"> believe we have a relationship with ape</w:t>
      </w:r>
      <w:r w:rsidR="0009304C" w:rsidRPr="00E93D1F">
        <w:t>s</w:t>
      </w:r>
      <w:r w:rsidR="0052259E" w:rsidRPr="00E93D1F">
        <w:t>, but we are not, nor</w:t>
      </w:r>
      <w:r w:rsidR="0044723B" w:rsidRPr="00E93D1F">
        <w:t xml:space="preserve"> do we</w:t>
      </w:r>
      <w:r w:rsidR="0052259E" w:rsidRPr="00E93D1F">
        <w:t xml:space="preserve"> come from them.</w:t>
      </w:r>
      <w:r w:rsidR="00190A3E" w:rsidRPr="00E93D1F">
        <w:t xml:space="preserve"> This belief is purely faith-based. As a Christian, I do not dispute human's close similarities to Great-Apes, but I do think it's very </w:t>
      </w:r>
      <w:r w:rsidR="0044723B" w:rsidRPr="00E93D1F">
        <w:t>unlikely we evolved from them</w:t>
      </w:r>
      <w:r w:rsidR="00190A3E" w:rsidRPr="00E93D1F">
        <w:t xml:space="preserve">. </w:t>
      </w:r>
    </w:p>
    <w:p w:rsidR="001E0E1B" w:rsidRPr="00E93D1F" w:rsidRDefault="00B01AC9" w:rsidP="008D2A2B">
      <w:pPr>
        <w:spacing w:line="480" w:lineRule="auto"/>
        <w:ind w:firstLine="720"/>
      </w:pPr>
      <w:r w:rsidRPr="00E93D1F">
        <w:t xml:space="preserve">I believe that </w:t>
      </w:r>
      <w:r w:rsidR="008D2A2B" w:rsidRPr="00E93D1F">
        <w:t>h</w:t>
      </w:r>
      <w:r w:rsidRPr="00E93D1F">
        <w:t>umans did not evolve from Monkeys. Even though we are closely related to modern apes than monkey</w:t>
      </w:r>
      <w:r w:rsidR="008D2A2B" w:rsidRPr="00E93D1F">
        <w:t>s</w:t>
      </w:r>
      <w:r w:rsidRPr="00E93D1F">
        <w:t xml:space="preserve">, we didn’t evolve from apes either. </w:t>
      </w:r>
      <w:r w:rsidR="00EC0317" w:rsidRPr="00E93D1F">
        <w:t xml:space="preserve">As humans, we might be sharing a common ancestor with modern apes like gorillas and chimpanzees. Scientists believe that our common ancestor existed over 8 million years ago, and shortly after, the species split into two separate lineages. One </w:t>
      </w:r>
      <w:r w:rsidR="008D2A2B" w:rsidRPr="00E93D1F">
        <w:t>formed</w:t>
      </w:r>
      <w:r w:rsidR="00EC0317" w:rsidRPr="00E93D1F">
        <w:t xml:space="preserve"> the gorillas and chimpanzees while the other lineage evolved into early human ancestors </w:t>
      </w:r>
      <w:r w:rsidR="008D2A2B" w:rsidRPr="00E93D1F">
        <w:t>referred</w:t>
      </w:r>
      <w:r w:rsidR="00EC0317" w:rsidRPr="00E93D1F">
        <w:t xml:space="preserve"> to as hominids</w:t>
      </w:r>
      <w:r w:rsidR="001E05F6">
        <w:t xml:space="preserve"> </w:t>
      </w:r>
      <w:r w:rsidR="00B808D8" w:rsidRPr="00E93D1F">
        <w:t>(</w:t>
      </w:r>
      <w:r w:rsidR="00B808D8" w:rsidRPr="00E93D1F">
        <w:rPr>
          <w:shd w:val="clear" w:color="auto" w:fill="FFFFFF"/>
        </w:rPr>
        <w:t>Selby et al.,2017).</w:t>
      </w:r>
    </w:p>
    <w:p w:rsidR="00281CA1" w:rsidRPr="00E93D1F" w:rsidRDefault="00B01AC9" w:rsidP="008D2A2B">
      <w:pPr>
        <w:spacing w:line="480" w:lineRule="auto"/>
        <w:ind w:firstLine="720"/>
      </w:pPr>
      <w:r w:rsidRPr="00E93D1F">
        <w:rPr>
          <w:shd w:val="clear" w:color="auto" w:fill="FFFFFF"/>
        </w:rPr>
        <w:t>Though many people like to focus on the hostility to evolutionary theory by Christians, a careful look at history reveals some astonishing facts.</w:t>
      </w:r>
      <w:r w:rsidR="00CE27F1" w:rsidRPr="00E93D1F">
        <w:rPr>
          <w:shd w:val="clear" w:color="auto" w:fill="FFFFFF"/>
        </w:rPr>
        <w:t xml:space="preserve"> Asa Gray was </w:t>
      </w:r>
      <w:r w:rsidR="00DB03BD" w:rsidRPr="00E93D1F">
        <w:rPr>
          <w:shd w:val="clear" w:color="auto" w:fill="FFFFFF"/>
        </w:rPr>
        <w:t>a scientist</w:t>
      </w:r>
      <w:r w:rsidR="00CE27F1" w:rsidRPr="00E93D1F">
        <w:rPr>
          <w:shd w:val="clear" w:color="auto" w:fill="FFFFFF"/>
        </w:rPr>
        <w:t xml:space="preserve"> and also a devout Christian who supported </w:t>
      </w:r>
      <w:r w:rsidR="00DB03BD" w:rsidRPr="00E93D1F">
        <w:rPr>
          <w:shd w:val="clear" w:color="auto" w:fill="FFFFFF"/>
        </w:rPr>
        <w:t>Darwin’s</w:t>
      </w:r>
      <w:r w:rsidR="00CE27F1" w:rsidRPr="00E93D1F">
        <w:rPr>
          <w:shd w:val="clear" w:color="auto" w:fill="FFFFFF"/>
        </w:rPr>
        <w:t xml:space="preserve"> Origin of Species publicly</w:t>
      </w:r>
      <w:r w:rsidR="00B808D8" w:rsidRPr="00E93D1F">
        <w:rPr>
          <w:shd w:val="clear" w:color="auto" w:fill="FFFFFF"/>
        </w:rPr>
        <w:t xml:space="preserve"> (Brenner et al., 2017).</w:t>
      </w:r>
      <w:r w:rsidRPr="00E93D1F">
        <w:t xml:space="preserve">A fossil </w:t>
      </w:r>
      <w:r w:rsidRPr="00E93D1F">
        <w:lastRenderedPageBreak/>
        <w:t xml:space="preserve">record and DNA analysis </w:t>
      </w:r>
      <w:r w:rsidR="006F3AEE" w:rsidRPr="00E93D1F">
        <w:t>suggest that the humans and rhesus monkeys have 93% similarity in the DNA. Basing on these similarities and differences, scientists believe that we do share a common ancestor. Even though we are actually a lot more related to apes, the DNA evidence again shows that we did not evolve from them but rather have a common ancestor. Even if our attributes can be easily directed to have descended from monkeys, our evolutionary relationship is very much distant.</w:t>
      </w:r>
    </w:p>
    <w:p w:rsidR="00EB24F7" w:rsidRPr="00E93D1F" w:rsidRDefault="00B01AC9" w:rsidP="00B808D8">
      <w:pPr>
        <w:spacing w:line="480" w:lineRule="auto"/>
        <w:ind w:firstLine="720"/>
      </w:pPr>
      <w:r w:rsidRPr="00E93D1F">
        <w:t xml:space="preserve">The relationship of </w:t>
      </w:r>
      <w:r w:rsidR="00DB03BD" w:rsidRPr="00E93D1F">
        <w:t>humans</w:t>
      </w:r>
      <w:r w:rsidRPr="00E93D1F">
        <w:t xml:space="preserve"> to great </w:t>
      </w:r>
      <w:r w:rsidR="00DB03BD" w:rsidRPr="00E93D1F">
        <w:t>apes’</w:t>
      </w:r>
      <w:r w:rsidRPr="00E93D1F">
        <w:t xml:space="preserve"> myth has had a lot of questions from people that believe in it</w:t>
      </w:r>
      <w:r w:rsidR="00CD3D90" w:rsidRPr="00E93D1F">
        <w:t xml:space="preserve"> who will ask if there is the existence of evolution, then </w:t>
      </w:r>
      <w:r w:rsidR="00DB03BD" w:rsidRPr="00E93D1F">
        <w:t>humans</w:t>
      </w:r>
      <w:r w:rsidR="00CD3D90" w:rsidRPr="00E93D1F">
        <w:t xml:space="preserve"> must have descended from the apes directly. The apes must have changed by steps in becoming humans. These people will quite often do a follow up on the observation that if apes turned into humans, then why are apes still in </w:t>
      </w:r>
      <w:r w:rsidR="00DB03BD" w:rsidRPr="00E93D1F">
        <w:t>existence?</w:t>
      </w:r>
      <w:r w:rsidR="00CD3D90" w:rsidRPr="00E93D1F">
        <w:t xml:space="preserve"> Even though there are a number of ways to deal with this assertion, it is plain simple that humans did not descend from apes</w:t>
      </w:r>
      <w:r w:rsidR="0042364E" w:rsidRPr="00E93D1F">
        <w:rPr>
          <w:shd w:val="clear" w:color="auto" w:fill="FFFFFF"/>
        </w:rPr>
        <w:t xml:space="preserve"> (Relethford et al.,2017)</w:t>
      </w:r>
    </w:p>
    <w:p w:rsidR="0032021E" w:rsidRPr="00E93D1F" w:rsidRDefault="00B01AC9" w:rsidP="0042364E">
      <w:pPr>
        <w:spacing w:line="480" w:lineRule="auto"/>
        <w:ind w:firstLine="720"/>
      </w:pPr>
      <w:r w:rsidRPr="00E93D1F">
        <w:t xml:space="preserve">Over 150 years ago, Charles Darwin published his evolution through natural selection theory, and scientists </w:t>
      </w:r>
      <w:r w:rsidR="00DB03BD" w:rsidRPr="00E93D1F">
        <w:t>started</w:t>
      </w:r>
      <w:r w:rsidRPr="00E93D1F">
        <w:t xml:space="preserve"> to admit and accept that humans, due to our sophis</w:t>
      </w:r>
      <w:r w:rsidR="00DB03BD" w:rsidRPr="00E93D1F">
        <w:t>ti</w:t>
      </w:r>
      <w:r w:rsidRPr="00E93D1F">
        <w:t xml:space="preserve">cated </w:t>
      </w:r>
      <w:r w:rsidR="00DB03BD" w:rsidRPr="00E93D1F">
        <w:t>behavior</w:t>
      </w:r>
      <w:r w:rsidRPr="00E93D1F">
        <w:t xml:space="preserve">, </w:t>
      </w:r>
      <w:r w:rsidR="00DB03BD" w:rsidRPr="00E93D1F">
        <w:t>share</w:t>
      </w:r>
      <w:r w:rsidRPr="00E93D1F">
        <w:t xml:space="preserve"> the same family tree as all the animals. This idea led to two unavoidable conclusions. One that our species is not the only offspring</w:t>
      </w:r>
      <w:r w:rsidR="0042364E" w:rsidRPr="00E93D1F">
        <w:t xml:space="preserve"> (</w:t>
      </w:r>
      <w:r w:rsidR="0042364E" w:rsidRPr="00E93D1F">
        <w:rPr>
          <w:shd w:val="clear" w:color="auto" w:fill="FFFFFF"/>
        </w:rPr>
        <w:t>Smith et al.,2017)</w:t>
      </w:r>
      <w:r w:rsidR="0042364E" w:rsidRPr="00E93D1F">
        <w:t>.Somewhere</w:t>
      </w:r>
      <w:r w:rsidRPr="00E93D1F">
        <w:t xml:space="preserve"> out there is a creature or animal that is very closely related to us than any other, also </w:t>
      </w:r>
      <w:r w:rsidR="00DB03BD" w:rsidRPr="00E93D1F">
        <w:t>referred</w:t>
      </w:r>
      <w:r w:rsidRPr="00E93D1F">
        <w:t xml:space="preserve"> to as a sister species </w:t>
      </w:r>
      <w:r w:rsidR="00DB03BD" w:rsidRPr="00E93D1F">
        <w:t>by scientists</w:t>
      </w:r>
      <w:r w:rsidRPr="00E93D1F">
        <w:t xml:space="preserve">.  Secondly, our species has a </w:t>
      </w:r>
      <w:r w:rsidR="00DB03BD" w:rsidRPr="00E93D1F">
        <w:t>long-lost</w:t>
      </w:r>
      <w:r w:rsidRPr="00E93D1F">
        <w:t xml:space="preserve"> parent because if our species has more than one relative, then they must </w:t>
      </w:r>
      <w:r w:rsidR="00DB03BD" w:rsidRPr="00E93D1F">
        <w:t>have</w:t>
      </w:r>
      <w:r w:rsidR="001E05F6">
        <w:t xml:space="preserve"> </w:t>
      </w:r>
      <w:r w:rsidR="00DB03BD" w:rsidRPr="00E93D1F">
        <w:t>shared</w:t>
      </w:r>
      <w:r w:rsidRPr="00E93D1F">
        <w:t xml:space="preserve"> the same parent. </w:t>
      </w:r>
    </w:p>
    <w:p w:rsidR="0032021E" w:rsidRPr="00E93D1F" w:rsidRDefault="00B01AC9" w:rsidP="0042364E">
      <w:pPr>
        <w:spacing w:line="480" w:lineRule="auto"/>
        <w:ind w:firstLine="720"/>
      </w:pPr>
      <w:r w:rsidRPr="00E93D1F">
        <w:t xml:space="preserve">Notably, the scientists refer to this parent specie as the last common ancestor or the missing link, but after decades of searching, they have still not found it. They are convinced that they have garnered enough information on how to make the search a lot easier. They roughly </w:t>
      </w:r>
      <w:r w:rsidRPr="00E93D1F">
        <w:lastRenderedPageBreak/>
        <w:t xml:space="preserve">think that they </w:t>
      </w:r>
      <w:r w:rsidR="00F83C75" w:rsidRPr="00E93D1F">
        <w:t xml:space="preserve">can establish when and where the parent species lived. The </w:t>
      </w:r>
      <w:r w:rsidR="00DB03BD" w:rsidRPr="00E93D1F">
        <w:t>scientists have</w:t>
      </w:r>
      <w:r w:rsidR="00F83C75" w:rsidRPr="00E93D1F">
        <w:t xml:space="preserve"> a practical idea of what it must have looked like and its behavior, too</w:t>
      </w:r>
      <w:r w:rsidR="001E05F6">
        <w:t xml:space="preserve"> </w:t>
      </w:r>
      <w:r w:rsidR="0042364E" w:rsidRPr="00E93D1F">
        <w:t>(</w:t>
      </w:r>
      <w:r w:rsidR="0042364E" w:rsidRPr="00E93D1F">
        <w:rPr>
          <w:shd w:val="clear" w:color="auto" w:fill="FFFFFF"/>
        </w:rPr>
        <w:t>Mills et al.,2018).</w:t>
      </w:r>
    </w:p>
    <w:p w:rsidR="001E0E1B" w:rsidRPr="00E93D1F" w:rsidRDefault="00B01AC9" w:rsidP="00E93D1F">
      <w:pPr>
        <w:spacing w:line="480" w:lineRule="auto"/>
        <w:ind w:firstLine="720"/>
      </w:pPr>
      <w:r w:rsidRPr="00E93D1F">
        <w:t xml:space="preserve">Darwin, at first, was even hesitant to address human evolution directly. He barely even mentioned it in his </w:t>
      </w:r>
      <w:r w:rsidR="00DB03BD" w:rsidRPr="00E93D1F">
        <w:t>book The</w:t>
      </w:r>
      <w:r w:rsidRPr="00E93D1F">
        <w:rPr>
          <w:i/>
          <w:iCs/>
        </w:rPr>
        <w:t xml:space="preserve"> Origin of Species. </w:t>
      </w:r>
      <w:r w:rsidRPr="00E93D1F">
        <w:t xml:space="preserve">It is his colleague Thomas Henry Huxley that identified the first roots of humanity. Thomas, in his book </w:t>
      </w:r>
      <w:r w:rsidRPr="00E93D1F">
        <w:rPr>
          <w:i/>
          <w:iCs/>
        </w:rPr>
        <w:t>Evidence as to Mans Place in Nature</w:t>
      </w:r>
      <w:r w:rsidRPr="00E93D1F">
        <w:t xml:space="preserve">, suggested that it was quite certain that </w:t>
      </w:r>
      <w:r w:rsidR="008D2A2B" w:rsidRPr="00E93D1F">
        <w:t>humans</w:t>
      </w:r>
      <w:r w:rsidRPr="00E93D1F">
        <w:t xml:space="preserve"> are almost similar to apes, chimpanzees, and gorillas, and one of the two must be the sister species even though he wasn't sure which. Evolutionary biologists of the early 20</w:t>
      </w:r>
      <w:r w:rsidRPr="00E93D1F">
        <w:rPr>
          <w:vertAlign w:val="superscript"/>
        </w:rPr>
        <w:t>th</w:t>
      </w:r>
      <w:r w:rsidR="00DB03BD" w:rsidRPr="00E93D1F">
        <w:t>century believed</w:t>
      </w:r>
      <w:r w:rsidRPr="00E93D1F">
        <w:t xml:space="preserve"> the idea that indeed the animals were our sister species</w:t>
      </w:r>
      <w:r w:rsidR="0042364E" w:rsidRPr="00E93D1F">
        <w:t xml:space="preserve"> (</w:t>
      </w:r>
      <w:r w:rsidR="0042364E" w:rsidRPr="00E93D1F">
        <w:rPr>
          <w:shd w:val="clear" w:color="auto" w:fill="FFFFFF"/>
        </w:rPr>
        <w:t>Darwin,</w:t>
      </w:r>
      <w:r w:rsidR="001E05F6">
        <w:rPr>
          <w:shd w:val="clear" w:color="auto" w:fill="FFFFFF"/>
        </w:rPr>
        <w:t xml:space="preserve"> </w:t>
      </w:r>
      <w:r w:rsidR="0042364E" w:rsidRPr="00E93D1F">
        <w:rPr>
          <w:shd w:val="clear" w:color="auto" w:fill="FFFFFF"/>
        </w:rPr>
        <w:t>2018).</w:t>
      </w:r>
    </w:p>
    <w:p w:rsidR="006F3AEE" w:rsidRPr="00E93D1F" w:rsidRDefault="00B01AC9" w:rsidP="008D2A2B">
      <w:pPr>
        <w:spacing w:line="480" w:lineRule="auto"/>
        <w:ind w:firstLine="720"/>
      </w:pPr>
      <w:r w:rsidRPr="00E93D1F">
        <w:t xml:space="preserve">Notably, the second law of thermodynamics, which suggests that an orderly system will </w:t>
      </w:r>
      <w:r w:rsidR="00DB03BD" w:rsidRPr="00E93D1F">
        <w:t>always</w:t>
      </w:r>
      <w:r w:rsidRPr="00E93D1F">
        <w:t xml:space="preserve"> be disorderly, certainly makes evolution impossible. The myth perceives a general misunderstanding of entropy </w:t>
      </w:r>
      <w:r w:rsidR="001E05F6" w:rsidRPr="00E93D1F">
        <w:t>what</w:t>
      </w:r>
      <w:r w:rsidRPr="00E93D1F">
        <w:t xml:space="preserve"> is used by physicists in the description of randomness</w:t>
      </w:r>
      <w:r w:rsidR="0042364E" w:rsidRPr="00E93D1F">
        <w:t xml:space="preserve"> (</w:t>
      </w:r>
      <w:r w:rsidR="0042364E" w:rsidRPr="00E93D1F">
        <w:rPr>
          <w:shd w:val="clear" w:color="auto" w:fill="FFFFFF"/>
        </w:rPr>
        <w:t>Seifert,</w:t>
      </w:r>
      <w:r w:rsidR="001E05F6">
        <w:rPr>
          <w:shd w:val="clear" w:color="auto" w:fill="FFFFFF"/>
        </w:rPr>
        <w:t xml:space="preserve"> </w:t>
      </w:r>
      <w:r w:rsidR="0042364E" w:rsidRPr="00E93D1F">
        <w:rPr>
          <w:shd w:val="clear" w:color="auto" w:fill="FFFFFF"/>
        </w:rPr>
        <w:t>2016).</w:t>
      </w:r>
      <w:r w:rsidRPr="00E93D1F">
        <w:t xml:space="preserve"> The law states that the total entropy of a </w:t>
      </w:r>
      <w:r w:rsidR="00DB03BD" w:rsidRPr="00E93D1F">
        <w:t>system</w:t>
      </w:r>
      <w:r w:rsidRPr="00E93D1F">
        <w:t xml:space="preserve"> that is closed cannot be lowered, but </w:t>
      </w:r>
      <w:r w:rsidR="00EB24F7" w:rsidRPr="00E93D1F">
        <w:t xml:space="preserve">it allows a part of a system to become a bit </w:t>
      </w:r>
      <w:r w:rsidR="00DB03BD" w:rsidRPr="00E93D1F">
        <w:t>orderly</w:t>
      </w:r>
      <w:r w:rsidR="00EB24F7" w:rsidRPr="00E93D1F">
        <w:t xml:space="preserve"> so long as the other part becomes less, too, meaning the second law of thermodynamics and evolution can be </w:t>
      </w:r>
      <w:r w:rsidR="00DB03BD" w:rsidRPr="00E93D1F">
        <w:t>in sync</w:t>
      </w:r>
      <w:r w:rsidR="00EB24F7" w:rsidRPr="00E93D1F">
        <w:t xml:space="preserve">. </w:t>
      </w:r>
    </w:p>
    <w:p w:rsidR="00916EF2" w:rsidRPr="001E05F6" w:rsidRDefault="00B01AC9" w:rsidP="001E05F6">
      <w:pPr>
        <w:spacing w:line="480" w:lineRule="auto"/>
        <w:ind w:firstLine="720"/>
      </w:pPr>
      <w:r w:rsidRPr="00E93D1F">
        <w:t xml:space="preserve">Looking back at the original publication of </w:t>
      </w:r>
      <w:r w:rsidR="00DB03BD" w:rsidRPr="00E93D1F">
        <w:t>Darwin’s</w:t>
      </w:r>
      <w:r w:rsidRPr="00E93D1F">
        <w:t xml:space="preserve"> Origin of species in 1859, it is evident that the original reception and perception of </w:t>
      </w:r>
      <w:r w:rsidR="00DB03BD" w:rsidRPr="00E93D1F">
        <w:t>Darwin’s</w:t>
      </w:r>
      <w:r w:rsidRPr="00E93D1F">
        <w:t xml:space="preserve"> theory was not hostile universally and that Gray found it scientifically insightful with his faith still firm in the creeds of the church</w:t>
      </w:r>
      <w:r w:rsidR="00E93D1F" w:rsidRPr="00E93D1F">
        <w:t xml:space="preserve"> (</w:t>
      </w:r>
      <w:r w:rsidR="00E93D1F" w:rsidRPr="00E93D1F">
        <w:rPr>
          <w:shd w:val="clear" w:color="auto" w:fill="FFFFFF"/>
        </w:rPr>
        <w:t>Cordes,</w:t>
      </w:r>
      <w:r w:rsidR="001E05F6">
        <w:rPr>
          <w:shd w:val="clear" w:color="auto" w:fill="FFFFFF"/>
        </w:rPr>
        <w:t xml:space="preserve"> </w:t>
      </w:r>
      <w:r w:rsidR="00E93D1F" w:rsidRPr="00E93D1F">
        <w:rPr>
          <w:shd w:val="clear" w:color="auto" w:fill="FFFFFF"/>
        </w:rPr>
        <w:t xml:space="preserve">2019). </w:t>
      </w:r>
      <w:r w:rsidRPr="00E93D1F">
        <w:t>Just like I</w:t>
      </w:r>
      <w:r w:rsidR="00DB03BD" w:rsidRPr="00E93D1F">
        <w:t xml:space="preserve"> strongly </w:t>
      </w:r>
      <w:r w:rsidRPr="00E93D1F">
        <w:t>believe</w:t>
      </w:r>
      <w:r w:rsidR="00DB03BD" w:rsidRPr="00E93D1F">
        <w:t xml:space="preserve"> that we have a relationship with apes, but we do not come from them we should stop continuing war with science for it is indeed possible to maintain a high view of the scripture and still accept the evidence of evolution that clearly states that we might have common ancestors with the apes.</w:t>
      </w:r>
    </w:p>
    <w:p w:rsidR="00E93D1F" w:rsidRPr="00541D34" w:rsidRDefault="00B01AC9" w:rsidP="001E05F6">
      <w:pPr>
        <w:spacing w:line="480" w:lineRule="auto"/>
        <w:jc w:val="center"/>
      </w:pPr>
      <w:r w:rsidRPr="00E93D1F">
        <w:rPr>
          <w:b/>
          <w:bCs/>
          <w:shd w:val="clear" w:color="auto" w:fill="FFFFFF"/>
        </w:rPr>
        <w:lastRenderedPageBreak/>
        <w:t>References</w:t>
      </w:r>
    </w:p>
    <w:p w:rsidR="00B808D8" w:rsidRDefault="00B01AC9" w:rsidP="00E93D1F">
      <w:pPr>
        <w:spacing w:line="480" w:lineRule="auto"/>
        <w:ind w:left="720" w:hanging="720"/>
        <w:rPr>
          <w:shd w:val="clear" w:color="auto" w:fill="FFFFFF"/>
        </w:rPr>
      </w:pPr>
      <w:r w:rsidRPr="00E93D1F">
        <w:rPr>
          <w:shd w:val="clear" w:color="auto" w:fill="FFFFFF"/>
        </w:rPr>
        <w:t>Brenner, F. J. (2017). The book that changed America: How Darwin’s theory of evolution ignited a nation.</w:t>
      </w:r>
    </w:p>
    <w:p w:rsidR="00541D34" w:rsidRPr="00541D34" w:rsidRDefault="00541D34" w:rsidP="00E93D1F">
      <w:pPr>
        <w:spacing w:line="480" w:lineRule="auto"/>
        <w:ind w:left="720" w:hanging="720"/>
        <w:rPr>
          <w:shd w:val="clear" w:color="auto" w:fill="FFFFFF"/>
        </w:rPr>
      </w:pPr>
      <w:r w:rsidRPr="00541D34">
        <w:rPr>
          <w:shd w:val="clear" w:color="auto" w:fill="FFFFFF"/>
        </w:rPr>
        <w:t>Cordes, C. (2019). The promises of a naturalistic approach: how cultural evolution theory can inform (evolutionary) economics. </w:t>
      </w:r>
      <w:r w:rsidRPr="00541D34">
        <w:rPr>
          <w:i/>
          <w:iCs/>
          <w:shd w:val="clear" w:color="auto" w:fill="FFFFFF"/>
        </w:rPr>
        <w:t>Journal of Evolutionary Economics</w:t>
      </w:r>
      <w:r w:rsidRPr="00541D34">
        <w:rPr>
          <w:shd w:val="clear" w:color="auto" w:fill="FFFFFF"/>
        </w:rPr>
        <w:t>, </w:t>
      </w:r>
      <w:r w:rsidRPr="00541D34">
        <w:rPr>
          <w:i/>
          <w:iCs/>
          <w:shd w:val="clear" w:color="auto" w:fill="FFFFFF"/>
        </w:rPr>
        <w:t>29</w:t>
      </w:r>
      <w:r w:rsidRPr="00541D34">
        <w:rPr>
          <w:shd w:val="clear" w:color="auto" w:fill="FFFFFF"/>
        </w:rPr>
        <w:t>(4), 1241-1262.</w:t>
      </w:r>
    </w:p>
    <w:p w:rsidR="0042364E" w:rsidRDefault="00B01AC9" w:rsidP="00E93D1F">
      <w:pPr>
        <w:spacing w:line="480" w:lineRule="auto"/>
        <w:ind w:left="720" w:hanging="720"/>
        <w:rPr>
          <w:shd w:val="clear" w:color="auto" w:fill="FFFFFF"/>
        </w:rPr>
      </w:pPr>
      <w:r w:rsidRPr="00E93D1F">
        <w:rPr>
          <w:shd w:val="clear" w:color="auto" w:fill="FFFFFF"/>
        </w:rPr>
        <w:t>Darwin, C. (2018). </w:t>
      </w:r>
      <w:r w:rsidRPr="00E93D1F">
        <w:rPr>
          <w:i/>
          <w:iCs/>
          <w:shd w:val="clear" w:color="auto" w:fill="FFFFFF"/>
        </w:rPr>
        <w:t>On the Origin of Species: Or; The Preservation of the Favoured Races in the Struggle for Life</w:t>
      </w:r>
      <w:r w:rsidRPr="00E93D1F">
        <w:rPr>
          <w:shd w:val="clear" w:color="auto" w:fill="FFFFFF"/>
        </w:rPr>
        <w:t>. Read Books Ltd.</w:t>
      </w:r>
    </w:p>
    <w:p w:rsidR="0042364E" w:rsidRPr="009F4F1B" w:rsidRDefault="00916EF2" w:rsidP="00E93D1F">
      <w:pPr>
        <w:spacing w:line="480" w:lineRule="auto"/>
        <w:ind w:left="720" w:hanging="720"/>
        <w:rPr>
          <w:shd w:val="clear" w:color="auto" w:fill="FFFFFF"/>
        </w:rPr>
      </w:pPr>
      <w:r w:rsidRPr="009F4F1B">
        <w:rPr>
          <w:rFonts w:eastAsia="Times New Roman"/>
          <w:color w:val="222222"/>
          <w:shd w:val="clear" w:color="auto" w:fill="FFFFFF"/>
        </w:rPr>
        <w:t>Eppinga, R., Huizinga, A., &amp; Marcus, L. (2017). Is the Theory of Evolution Compatible with the Christian Faith?(Leader's Guide).</w:t>
      </w:r>
      <w:r w:rsidR="00B01AC9" w:rsidRPr="009F4F1B">
        <w:rPr>
          <w:shd w:val="clear" w:color="auto" w:fill="FFFFFF"/>
        </w:rPr>
        <w:t>Mills, D. B., Francis, W. R., Vargas, S., Larsen, M., Elemans, C. P., Canfield, D. E., &amp; Wörheide, G. (2018). The last common ancestor of animals lacked the HIF pathway and respired in low-oxygen environments. </w:t>
      </w:r>
      <w:r w:rsidR="00B01AC9" w:rsidRPr="009F4F1B">
        <w:rPr>
          <w:i/>
          <w:iCs/>
          <w:shd w:val="clear" w:color="auto" w:fill="FFFFFF"/>
        </w:rPr>
        <w:t>Elife</w:t>
      </w:r>
      <w:r w:rsidR="00B01AC9" w:rsidRPr="009F4F1B">
        <w:rPr>
          <w:shd w:val="clear" w:color="auto" w:fill="FFFFFF"/>
        </w:rPr>
        <w:t>, </w:t>
      </w:r>
      <w:r w:rsidR="00B01AC9" w:rsidRPr="009F4F1B">
        <w:rPr>
          <w:i/>
          <w:iCs/>
          <w:shd w:val="clear" w:color="auto" w:fill="FFFFFF"/>
        </w:rPr>
        <w:t>7</w:t>
      </w:r>
      <w:r w:rsidR="00B01AC9" w:rsidRPr="009F4F1B">
        <w:rPr>
          <w:shd w:val="clear" w:color="auto" w:fill="FFFFFF"/>
        </w:rPr>
        <w:t>, e31176.</w:t>
      </w:r>
    </w:p>
    <w:p w:rsidR="0042364E" w:rsidRPr="00E93D1F" w:rsidRDefault="00B01AC9" w:rsidP="00E93D1F">
      <w:pPr>
        <w:spacing w:line="480" w:lineRule="auto"/>
        <w:ind w:left="720" w:hanging="720"/>
      </w:pPr>
      <w:r w:rsidRPr="00E93D1F">
        <w:rPr>
          <w:shd w:val="clear" w:color="auto" w:fill="FFFFFF"/>
        </w:rPr>
        <w:t>Relethford, J. H. (2017). </w:t>
      </w:r>
      <w:r w:rsidRPr="00E93D1F">
        <w:rPr>
          <w:i/>
          <w:iCs/>
          <w:shd w:val="clear" w:color="auto" w:fill="FFFFFF"/>
        </w:rPr>
        <w:t>50 great myths of human evolution: understanding misconceptions about our origins</w:t>
      </w:r>
      <w:r w:rsidRPr="00E93D1F">
        <w:rPr>
          <w:shd w:val="clear" w:color="auto" w:fill="FFFFFF"/>
        </w:rPr>
        <w:t>. John Wiley &amp; Sons.</w:t>
      </w:r>
    </w:p>
    <w:p w:rsidR="00B808D8" w:rsidRPr="00E93D1F" w:rsidRDefault="00B01AC9" w:rsidP="00E93D1F">
      <w:pPr>
        <w:spacing w:line="480" w:lineRule="auto"/>
        <w:ind w:left="720" w:hanging="720"/>
        <w:rPr>
          <w:shd w:val="clear" w:color="auto" w:fill="FFFFFF"/>
        </w:rPr>
      </w:pPr>
      <w:r w:rsidRPr="00E93D1F">
        <w:rPr>
          <w:shd w:val="clear" w:color="auto" w:fill="FFFFFF"/>
        </w:rPr>
        <w:t>Selby, M. S., &amp; Lovejoy, C. O. (2017). Hominoid Scapular Morphology Suggests a Generalized Last Common Ancestor.</w:t>
      </w:r>
    </w:p>
    <w:p w:rsidR="0042364E" w:rsidRPr="00E93D1F" w:rsidRDefault="00B01AC9" w:rsidP="00E93D1F">
      <w:pPr>
        <w:spacing w:line="480" w:lineRule="auto"/>
        <w:ind w:left="720" w:hanging="720"/>
        <w:rPr>
          <w:shd w:val="clear" w:color="auto" w:fill="FFFFFF"/>
        </w:rPr>
      </w:pPr>
      <w:r w:rsidRPr="00E93D1F">
        <w:rPr>
          <w:shd w:val="clear" w:color="auto" w:fill="FFFFFF"/>
        </w:rPr>
        <w:t>Seifert, U. (2016). First and second law of thermodynamics at strong coupling. </w:t>
      </w:r>
      <w:r w:rsidRPr="00E93D1F">
        <w:rPr>
          <w:i/>
          <w:iCs/>
          <w:shd w:val="clear" w:color="auto" w:fill="FFFFFF"/>
        </w:rPr>
        <w:t>Physical review letters</w:t>
      </w:r>
      <w:r w:rsidRPr="00E93D1F">
        <w:rPr>
          <w:shd w:val="clear" w:color="auto" w:fill="FFFFFF"/>
        </w:rPr>
        <w:t>, </w:t>
      </w:r>
      <w:r w:rsidRPr="00E93D1F">
        <w:rPr>
          <w:i/>
          <w:iCs/>
          <w:shd w:val="clear" w:color="auto" w:fill="FFFFFF"/>
        </w:rPr>
        <w:t>116</w:t>
      </w:r>
      <w:r w:rsidRPr="00E93D1F">
        <w:rPr>
          <w:shd w:val="clear" w:color="auto" w:fill="FFFFFF"/>
        </w:rPr>
        <w:t>(2), 020601.</w:t>
      </w:r>
    </w:p>
    <w:p w:rsidR="00B808D8" w:rsidRPr="00E93D1F" w:rsidRDefault="00B01AC9" w:rsidP="00E93D1F">
      <w:pPr>
        <w:spacing w:line="480" w:lineRule="auto"/>
        <w:ind w:left="720" w:hanging="720"/>
        <w:rPr>
          <w:shd w:val="clear" w:color="auto" w:fill="FFFFFF"/>
        </w:rPr>
      </w:pPr>
      <w:r w:rsidRPr="00E93D1F">
        <w:rPr>
          <w:shd w:val="clear" w:color="auto" w:fill="FFFFFF"/>
        </w:rPr>
        <w:t>Sikkema, A. E. (2019). THE BELIEVING SCIENTIST: Essays on Science and Religion. </w:t>
      </w:r>
      <w:r w:rsidRPr="00E93D1F">
        <w:rPr>
          <w:i/>
          <w:iCs/>
          <w:shd w:val="clear" w:color="auto" w:fill="FFFFFF"/>
        </w:rPr>
        <w:t>Perspectives on Science and Christian Faith</w:t>
      </w:r>
      <w:r w:rsidRPr="00E93D1F">
        <w:rPr>
          <w:shd w:val="clear" w:color="auto" w:fill="FFFFFF"/>
        </w:rPr>
        <w:t>, </w:t>
      </w:r>
      <w:r w:rsidRPr="00E93D1F">
        <w:rPr>
          <w:i/>
          <w:iCs/>
          <w:shd w:val="clear" w:color="auto" w:fill="FFFFFF"/>
        </w:rPr>
        <w:t>71</w:t>
      </w:r>
      <w:r w:rsidRPr="00E93D1F">
        <w:rPr>
          <w:shd w:val="clear" w:color="auto" w:fill="FFFFFF"/>
        </w:rPr>
        <w:t>(1), 65-68.</w:t>
      </w:r>
    </w:p>
    <w:p w:rsidR="0042364E" w:rsidRPr="00E93D1F" w:rsidRDefault="00B01AC9" w:rsidP="00E93D1F">
      <w:pPr>
        <w:spacing w:line="480" w:lineRule="auto"/>
        <w:ind w:left="720" w:hanging="720"/>
        <w:rPr>
          <w:shd w:val="clear" w:color="auto" w:fill="FFFFFF"/>
        </w:rPr>
      </w:pPr>
      <w:r w:rsidRPr="00E93D1F">
        <w:rPr>
          <w:shd w:val="clear" w:color="auto" w:fill="FFFFFF"/>
        </w:rPr>
        <w:lastRenderedPageBreak/>
        <w:t>Smith, E. A., &amp; Winterhalder, B. (2017). Natural selection and decision-making: Some fundamental principles. In </w:t>
      </w:r>
      <w:r w:rsidRPr="00E93D1F">
        <w:rPr>
          <w:i/>
          <w:iCs/>
          <w:shd w:val="clear" w:color="auto" w:fill="FFFFFF"/>
        </w:rPr>
        <w:t>Evolutionary ecology and human behavior</w:t>
      </w:r>
      <w:r w:rsidRPr="00E93D1F">
        <w:rPr>
          <w:shd w:val="clear" w:color="auto" w:fill="FFFFFF"/>
        </w:rPr>
        <w:t> (pp. 25-60). Routledge.</w:t>
      </w:r>
    </w:p>
    <w:p w:rsidR="0042364E" w:rsidRPr="00E93D1F" w:rsidRDefault="0042364E" w:rsidP="00E93D1F">
      <w:pPr>
        <w:spacing w:line="480" w:lineRule="auto"/>
        <w:ind w:left="720" w:hanging="720"/>
        <w:rPr>
          <w:shd w:val="clear" w:color="auto" w:fill="FFFFFF"/>
        </w:rPr>
      </w:pPr>
    </w:p>
    <w:p w:rsidR="0042364E" w:rsidRPr="00E93D1F" w:rsidRDefault="0042364E" w:rsidP="00E93D1F">
      <w:pPr>
        <w:spacing w:line="480" w:lineRule="auto"/>
        <w:ind w:left="720" w:hanging="720"/>
      </w:pPr>
    </w:p>
    <w:sectPr w:rsidR="0042364E" w:rsidRPr="00E93D1F" w:rsidSect="00CA143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5056" w:rsidRDefault="00105056">
      <w:pPr>
        <w:spacing w:after="0" w:line="240" w:lineRule="auto"/>
      </w:pPr>
      <w:r>
        <w:separator/>
      </w:r>
    </w:p>
  </w:endnote>
  <w:endnote w:type="continuationSeparator" w:id="1">
    <w:p w:rsidR="00105056" w:rsidRDefault="001050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5056" w:rsidRDefault="00105056">
      <w:pPr>
        <w:spacing w:after="0" w:line="240" w:lineRule="auto"/>
      </w:pPr>
      <w:r>
        <w:separator/>
      </w:r>
    </w:p>
  </w:footnote>
  <w:footnote w:type="continuationSeparator" w:id="1">
    <w:p w:rsidR="00105056" w:rsidRDefault="001050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4980213"/>
      <w:docPartObj>
        <w:docPartGallery w:val="Page Numbers (Top of Page)"/>
        <w:docPartUnique/>
      </w:docPartObj>
    </w:sdtPr>
    <w:sdtEndPr>
      <w:rPr>
        <w:noProof/>
      </w:rPr>
    </w:sdtEndPr>
    <w:sdtContent>
      <w:p w:rsidR="00E93D1F" w:rsidRDefault="00C4449C">
        <w:pPr>
          <w:pStyle w:val="Header"/>
          <w:jc w:val="right"/>
        </w:pPr>
        <w:r>
          <w:fldChar w:fldCharType="begin"/>
        </w:r>
        <w:r w:rsidR="00B01AC9">
          <w:instrText xml:space="preserve"> PAGE   \* MERGEFORMAT </w:instrText>
        </w:r>
        <w:r>
          <w:fldChar w:fldCharType="separate"/>
        </w:r>
        <w:r w:rsidR="00AA4688">
          <w:rPr>
            <w:noProof/>
          </w:rPr>
          <w:t>3</w:t>
        </w:r>
        <w:r>
          <w:rPr>
            <w:noProof/>
          </w:rPr>
          <w:fldChar w:fldCharType="end"/>
        </w:r>
      </w:p>
    </w:sdtContent>
  </w:sdt>
  <w:p w:rsidR="00E93D1F" w:rsidRDefault="00E93D1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A4361"/>
    <w:rsid w:val="000057E3"/>
    <w:rsid w:val="000336A1"/>
    <w:rsid w:val="0009304C"/>
    <w:rsid w:val="00105056"/>
    <w:rsid w:val="00125E16"/>
    <w:rsid w:val="00190A3E"/>
    <w:rsid w:val="001E05F6"/>
    <w:rsid w:val="001E0E1B"/>
    <w:rsid w:val="00281CA1"/>
    <w:rsid w:val="002E3230"/>
    <w:rsid w:val="0032021E"/>
    <w:rsid w:val="00345DCD"/>
    <w:rsid w:val="00385A8E"/>
    <w:rsid w:val="0042364E"/>
    <w:rsid w:val="00445C7A"/>
    <w:rsid w:val="0044723B"/>
    <w:rsid w:val="004700B4"/>
    <w:rsid w:val="004A4361"/>
    <w:rsid w:val="004A72ED"/>
    <w:rsid w:val="004E33A7"/>
    <w:rsid w:val="0052259E"/>
    <w:rsid w:val="00541D34"/>
    <w:rsid w:val="006462E2"/>
    <w:rsid w:val="006F3AEE"/>
    <w:rsid w:val="007B2172"/>
    <w:rsid w:val="008D2A2B"/>
    <w:rsid w:val="00916EF2"/>
    <w:rsid w:val="00945CE5"/>
    <w:rsid w:val="00996FAC"/>
    <w:rsid w:val="009F4F1B"/>
    <w:rsid w:val="00AA4688"/>
    <w:rsid w:val="00B01AC9"/>
    <w:rsid w:val="00B076F8"/>
    <w:rsid w:val="00B808D8"/>
    <w:rsid w:val="00C4449C"/>
    <w:rsid w:val="00CA1434"/>
    <w:rsid w:val="00CD3D90"/>
    <w:rsid w:val="00CE27F1"/>
    <w:rsid w:val="00CF2062"/>
    <w:rsid w:val="00D01794"/>
    <w:rsid w:val="00D6549F"/>
    <w:rsid w:val="00DB03BD"/>
    <w:rsid w:val="00E93D1F"/>
    <w:rsid w:val="00EA791C"/>
    <w:rsid w:val="00EB24F7"/>
    <w:rsid w:val="00EC0317"/>
    <w:rsid w:val="00F52D58"/>
    <w:rsid w:val="00F83C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4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D1F"/>
  </w:style>
  <w:style w:type="paragraph" w:styleId="Footer">
    <w:name w:val="footer"/>
    <w:basedOn w:val="Normal"/>
    <w:link w:val="FooterChar"/>
    <w:uiPriority w:val="99"/>
    <w:unhideWhenUsed/>
    <w:rsid w:val="00E93D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D1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1087</Words>
  <Characters>6200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Jazmon Greenwood</dc:creator>
  <cp:lastModifiedBy>Kamande</cp:lastModifiedBy>
  <cp:revision>11</cp:revision>
  <dcterms:created xsi:type="dcterms:W3CDTF">2020-05-06T23:34:00Z</dcterms:created>
  <dcterms:modified xsi:type="dcterms:W3CDTF">2020-05-06T23:47:00Z</dcterms:modified>
</cp:coreProperties>
</file>